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96" w:rsidRPr="00227DC1" w:rsidRDefault="00D65C96">
      <w:pPr>
        <w:pStyle w:val="Naslov"/>
        <w:jc w:val="left"/>
        <w:rPr>
          <w:bCs w:val="0"/>
          <w:sz w:val="28"/>
          <w:szCs w:val="28"/>
          <w:u w:val="none"/>
        </w:rPr>
      </w:pPr>
    </w:p>
    <w:p w:rsidR="00473183" w:rsidRDefault="00473183" w:rsidP="00227DC1">
      <w:pPr>
        <w:pStyle w:val="Naslov"/>
        <w:rPr>
          <w:bCs w:val="0"/>
          <w:sz w:val="28"/>
          <w:szCs w:val="28"/>
          <w:u w:val="none"/>
        </w:rPr>
      </w:pPr>
    </w:p>
    <w:p w:rsidR="00473183" w:rsidRDefault="00473183" w:rsidP="00227DC1">
      <w:pPr>
        <w:pStyle w:val="Naslov"/>
        <w:rPr>
          <w:bCs w:val="0"/>
          <w:sz w:val="28"/>
          <w:szCs w:val="28"/>
          <w:u w:val="none"/>
        </w:rPr>
      </w:pPr>
    </w:p>
    <w:p w:rsidR="00227DC1" w:rsidRDefault="00473183" w:rsidP="00227DC1">
      <w:pPr>
        <w:pStyle w:val="Naslov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 xml:space="preserve">Prijavnica za </w:t>
      </w:r>
      <w:r w:rsidR="00EF771C">
        <w:rPr>
          <w:bCs w:val="0"/>
          <w:sz w:val="28"/>
          <w:szCs w:val="28"/>
          <w:u w:val="none"/>
        </w:rPr>
        <w:t>2.</w:t>
      </w:r>
      <w:r w:rsidR="00C3200B" w:rsidRPr="00227DC1">
        <w:rPr>
          <w:bCs w:val="0"/>
          <w:sz w:val="28"/>
          <w:szCs w:val="28"/>
          <w:u w:val="none"/>
        </w:rPr>
        <w:t xml:space="preserve"> radionicu</w:t>
      </w:r>
      <w:r w:rsidR="0085543A" w:rsidRPr="00227DC1">
        <w:rPr>
          <w:bCs w:val="0"/>
          <w:sz w:val="28"/>
          <w:szCs w:val="28"/>
          <w:u w:val="none"/>
        </w:rPr>
        <w:t xml:space="preserve"> za poduzetnike</w:t>
      </w:r>
      <w:r w:rsidR="00DC2A0B">
        <w:rPr>
          <w:bCs w:val="0"/>
          <w:sz w:val="28"/>
          <w:szCs w:val="28"/>
          <w:u w:val="none"/>
        </w:rPr>
        <w:t xml:space="preserve"> o mogućnostima EU fondova</w:t>
      </w:r>
    </w:p>
    <w:p w:rsidR="00473183" w:rsidRPr="00227DC1" w:rsidRDefault="00473183" w:rsidP="00227DC1">
      <w:pPr>
        <w:pStyle w:val="Naslov"/>
        <w:rPr>
          <w:bCs w:val="0"/>
          <w:sz w:val="28"/>
          <w:szCs w:val="28"/>
          <w:u w:val="none"/>
        </w:rPr>
      </w:pPr>
    </w:p>
    <w:p w:rsidR="00227DC1" w:rsidRPr="008A2988" w:rsidRDefault="00227DC1" w:rsidP="00227DC1">
      <w:pPr>
        <w:pStyle w:val="Naslov"/>
        <w:rPr>
          <w:b w:val="0"/>
          <w:bCs w:val="0"/>
          <w:sz w:val="22"/>
          <w:szCs w:val="22"/>
          <w:u w:val="none"/>
        </w:rPr>
      </w:pPr>
    </w:p>
    <w:p w:rsidR="00D65C96" w:rsidRDefault="00C3200B" w:rsidP="005574B1">
      <w:pPr>
        <w:pStyle w:val="Naslov"/>
        <w:jc w:val="both"/>
        <w:rPr>
          <w:sz w:val="22"/>
          <w:szCs w:val="22"/>
          <w:u w:val="none"/>
        </w:rPr>
      </w:pPr>
      <w:r w:rsidRPr="008A2988">
        <w:rPr>
          <w:b w:val="0"/>
          <w:bCs w:val="0"/>
          <w:sz w:val="22"/>
          <w:szCs w:val="22"/>
          <w:u w:val="none"/>
        </w:rPr>
        <w:t xml:space="preserve">u </w:t>
      </w:r>
      <w:r w:rsidR="0085543A" w:rsidRPr="008A2988">
        <w:rPr>
          <w:b w:val="0"/>
          <w:bCs w:val="0"/>
          <w:sz w:val="22"/>
          <w:szCs w:val="22"/>
          <w:u w:val="none"/>
        </w:rPr>
        <w:t>okvir</w:t>
      </w:r>
      <w:r w:rsidR="00775CFF" w:rsidRPr="008A2988">
        <w:rPr>
          <w:b w:val="0"/>
          <w:bCs w:val="0"/>
          <w:sz w:val="22"/>
          <w:szCs w:val="22"/>
          <w:u w:val="none"/>
        </w:rPr>
        <w:t xml:space="preserve">u </w:t>
      </w:r>
      <w:r w:rsidRPr="008A2988">
        <w:rPr>
          <w:b w:val="0"/>
          <w:bCs w:val="0"/>
          <w:sz w:val="22"/>
          <w:szCs w:val="22"/>
          <w:u w:val="none"/>
        </w:rPr>
        <w:t>projekta</w:t>
      </w:r>
      <w:r w:rsidR="00C54636">
        <w:rPr>
          <w:b w:val="0"/>
          <w:bCs w:val="0"/>
          <w:sz w:val="22"/>
          <w:szCs w:val="22"/>
          <w:u w:val="none"/>
        </w:rPr>
        <w:t xml:space="preserve"> </w:t>
      </w:r>
      <w:r w:rsidR="00D65C96" w:rsidRPr="008A2988">
        <w:rPr>
          <w:sz w:val="22"/>
          <w:szCs w:val="22"/>
          <w:u w:val="none"/>
        </w:rPr>
        <w:t>„</w:t>
      </w:r>
      <w:r w:rsidR="00D65C96" w:rsidRPr="00473183">
        <w:rPr>
          <w:i/>
          <w:iCs/>
          <w:sz w:val="22"/>
          <w:szCs w:val="22"/>
          <w:u w:val="none"/>
        </w:rPr>
        <w:t xml:space="preserve">Human Resources for </w:t>
      </w:r>
      <w:proofErr w:type="spellStart"/>
      <w:r w:rsidR="00D65C96" w:rsidRPr="00473183">
        <w:rPr>
          <w:i/>
          <w:iCs/>
          <w:sz w:val="22"/>
          <w:szCs w:val="22"/>
          <w:u w:val="none"/>
        </w:rPr>
        <w:t>Innovative</w:t>
      </w:r>
      <w:proofErr w:type="spellEnd"/>
      <w:r w:rsidR="00D65C96" w:rsidRPr="00473183">
        <w:rPr>
          <w:i/>
          <w:iCs/>
          <w:sz w:val="22"/>
          <w:szCs w:val="22"/>
          <w:u w:val="none"/>
        </w:rPr>
        <w:t xml:space="preserve"> </w:t>
      </w:r>
      <w:proofErr w:type="spellStart"/>
      <w:r w:rsidR="00D65C96" w:rsidRPr="00473183">
        <w:rPr>
          <w:i/>
          <w:iCs/>
          <w:sz w:val="22"/>
          <w:szCs w:val="22"/>
          <w:u w:val="none"/>
        </w:rPr>
        <w:t>Development</w:t>
      </w:r>
      <w:proofErr w:type="spellEnd"/>
      <w:r w:rsidR="00D65C96" w:rsidRPr="00473183">
        <w:rPr>
          <w:i/>
          <w:iCs/>
          <w:sz w:val="22"/>
          <w:szCs w:val="22"/>
          <w:u w:val="none"/>
        </w:rPr>
        <w:t xml:space="preserve"> - HRID</w:t>
      </w:r>
      <w:r w:rsidR="00D65C96" w:rsidRPr="008A2988">
        <w:rPr>
          <w:sz w:val="22"/>
          <w:szCs w:val="22"/>
          <w:u w:val="none"/>
        </w:rPr>
        <w:t>“</w:t>
      </w:r>
      <w:r w:rsidR="00775CFF" w:rsidRPr="008A2988">
        <w:rPr>
          <w:sz w:val="22"/>
          <w:szCs w:val="22"/>
          <w:u w:val="none"/>
        </w:rPr>
        <w:t xml:space="preserve"> </w:t>
      </w:r>
      <w:r w:rsidR="00775CFF" w:rsidRPr="008A2988">
        <w:rPr>
          <w:b w:val="0"/>
          <w:sz w:val="22"/>
          <w:szCs w:val="22"/>
          <w:u w:val="none"/>
        </w:rPr>
        <w:t xml:space="preserve">koji se </w:t>
      </w:r>
      <w:r w:rsidR="000D5A35" w:rsidRPr="008A2988">
        <w:rPr>
          <w:b w:val="0"/>
          <w:sz w:val="22"/>
          <w:szCs w:val="22"/>
          <w:u w:val="none"/>
        </w:rPr>
        <w:t>pro</w:t>
      </w:r>
      <w:r w:rsidR="0055632F" w:rsidRPr="008A2988">
        <w:rPr>
          <w:b w:val="0"/>
          <w:sz w:val="22"/>
          <w:szCs w:val="22"/>
          <w:u w:val="none"/>
        </w:rPr>
        <w:t>vodi u sklopu programa bespovratne pomoći</w:t>
      </w:r>
      <w:r w:rsidR="000D5A35" w:rsidRPr="008A2988">
        <w:rPr>
          <w:b w:val="0"/>
          <w:sz w:val="22"/>
          <w:szCs w:val="22"/>
          <w:u w:val="none"/>
        </w:rPr>
        <w:t xml:space="preserve"> Hrvatskog zavoda za zapošljavanje -</w:t>
      </w:r>
      <w:r w:rsidR="000D5A35" w:rsidRPr="008A2988">
        <w:rPr>
          <w:sz w:val="22"/>
          <w:szCs w:val="22"/>
          <w:u w:val="none"/>
        </w:rPr>
        <w:t xml:space="preserve"> </w:t>
      </w:r>
      <w:r w:rsidR="00D65C96" w:rsidRPr="008A2988">
        <w:rPr>
          <w:sz w:val="22"/>
          <w:szCs w:val="22"/>
          <w:u w:val="none"/>
        </w:rPr>
        <w:t>"Lokalne inicijative za poticanje zapoš</w:t>
      </w:r>
      <w:r w:rsidR="004E0EF9" w:rsidRPr="008A2988">
        <w:rPr>
          <w:sz w:val="22"/>
          <w:szCs w:val="22"/>
          <w:u w:val="none"/>
        </w:rPr>
        <w:t>ljavanja"</w:t>
      </w:r>
    </w:p>
    <w:p w:rsidR="00C3200B" w:rsidRPr="008A2988" w:rsidRDefault="00C3200B" w:rsidP="00C3200B">
      <w:pPr>
        <w:pStyle w:val="StandardWeb"/>
        <w:jc w:val="center"/>
        <w:rPr>
          <w:rFonts w:ascii="Arial" w:eastAsia="SimSun" w:hAnsi="Arial" w:cs="Arial"/>
          <w:sz w:val="22"/>
          <w:szCs w:val="22"/>
          <w:lang w:eastAsia="en-US"/>
        </w:rPr>
      </w:pPr>
      <w:r w:rsidRPr="008A2988">
        <w:rPr>
          <w:rFonts w:ascii="Arial" w:eastAsia="SimSun" w:hAnsi="Arial" w:cs="Arial"/>
          <w:sz w:val="22"/>
          <w:szCs w:val="22"/>
          <w:lang w:eastAsia="en-US"/>
        </w:rPr>
        <w:t>koja će se održati</w:t>
      </w:r>
    </w:p>
    <w:p w:rsidR="00C3200B" w:rsidRPr="008A2988" w:rsidRDefault="00473183" w:rsidP="00C3200B">
      <w:pPr>
        <w:pStyle w:val="Naslov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u petak 07.ožujka </w:t>
      </w:r>
      <w:r w:rsidR="00EF771C">
        <w:rPr>
          <w:sz w:val="22"/>
          <w:szCs w:val="22"/>
          <w:u w:val="none"/>
        </w:rPr>
        <w:t>2014</w:t>
      </w:r>
      <w:r w:rsidR="00C3200B" w:rsidRPr="008A2988">
        <w:rPr>
          <w:sz w:val="22"/>
          <w:szCs w:val="22"/>
          <w:u w:val="none"/>
        </w:rPr>
        <w:t>.godine s početkom u 10:00 sati,</w:t>
      </w:r>
    </w:p>
    <w:p w:rsidR="00C3200B" w:rsidRPr="008A2988" w:rsidRDefault="00C3200B" w:rsidP="00C3200B">
      <w:pPr>
        <w:pStyle w:val="Naslov"/>
        <w:rPr>
          <w:sz w:val="22"/>
          <w:szCs w:val="22"/>
          <w:u w:val="none"/>
        </w:rPr>
      </w:pPr>
    </w:p>
    <w:p w:rsidR="00D65C96" w:rsidRPr="008A2988" w:rsidRDefault="00473183" w:rsidP="00C3200B">
      <w:pPr>
        <w:pStyle w:val="Naslov"/>
        <w:rPr>
          <w:sz w:val="22"/>
          <w:szCs w:val="22"/>
        </w:rPr>
      </w:pPr>
      <w:r>
        <w:rPr>
          <w:sz w:val="22"/>
          <w:szCs w:val="22"/>
          <w:u w:val="none"/>
        </w:rPr>
        <w:t>u Maloj dvorani</w:t>
      </w:r>
      <w:r w:rsidR="002F4960" w:rsidRPr="008A2988">
        <w:rPr>
          <w:sz w:val="22"/>
          <w:szCs w:val="22"/>
          <w:u w:val="none"/>
        </w:rPr>
        <w:t xml:space="preserve">  </w:t>
      </w:r>
      <w:r w:rsidR="004E0EF9" w:rsidRPr="008A2988">
        <w:rPr>
          <w:sz w:val="22"/>
          <w:szCs w:val="22"/>
          <w:u w:val="none"/>
        </w:rPr>
        <w:t>Obrtničke komore Zagreb, Ilica 49,10 000 Zagreb</w:t>
      </w:r>
    </w:p>
    <w:p w:rsidR="00D65C96" w:rsidRPr="000D5A35" w:rsidRDefault="00D65C96">
      <w:pPr>
        <w:pStyle w:val="Naslov"/>
        <w:jc w:val="left"/>
        <w:rPr>
          <w:b w:val="0"/>
          <w:bCs w:val="0"/>
          <w:u w:val="none"/>
        </w:rPr>
      </w:pPr>
    </w:p>
    <w:p w:rsidR="00473183" w:rsidRDefault="00473183" w:rsidP="007B1C59">
      <w:pPr>
        <w:shd w:val="clear" w:color="auto" w:fill="FFFFFF"/>
        <w:rPr>
          <w:rFonts w:eastAsia="Times New Roman"/>
          <w:color w:val="222222"/>
          <w:sz w:val="20"/>
          <w:szCs w:val="20"/>
          <w:lang w:val="hr-HR" w:eastAsia="hr-HR"/>
        </w:rPr>
      </w:pPr>
    </w:p>
    <w:p w:rsidR="00473183" w:rsidRDefault="00473183" w:rsidP="007B1C59">
      <w:pPr>
        <w:shd w:val="clear" w:color="auto" w:fill="FFFFFF"/>
        <w:rPr>
          <w:rFonts w:eastAsia="Times New Roman"/>
          <w:color w:val="222222"/>
          <w:sz w:val="20"/>
          <w:szCs w:val="20"/>
          <w:lang w:val="hr-HR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473183" w:rsidRPr="00473183" w:rsidTr="00473183">
        <w:tc>
          <w:tcPr>
            <w:tcW w:w="4643" w:type="dxa"/>
          </w:tcPr>
          <w:p w:rsidR="00473183" w:rsidRPr="00473183" w:rsidRDefault="00473183" w:rsidP="007B1C59">
            <w:pPr>
              <w:rPr>
                <w:rFonts w:eastAsia="Times New Roman"/>
                <w:b/>
                <w:color w:val="222222"/>
                <w:sz w:val="22"/>
                <w:szCs w:val="22"/>
                <w:lang w:val="hr-HR" w:eastAsia="hr-HR"/>
              </w:rPr>
            </w:pPr>
            <w:r w:rsidRPr="00473183">
              <w:rPr>
                <w:rFonts w:eastAsia="Times New Roman"/>
                <w:b/>
                <w:color w:val="222222"/>
                <w:sz w:val="22"/>
                <w:szCs w:val="22"/>
                <w:lang w:val="hr-HR" w:eastAsia="hr-HR"/>
              </w:rPr>
              <w:t>IME I PREZIME</w:t>
            </w:r>
          </w:p>
          <w:p w:rsidR="00473183" w:rsidRPr="00473183" w:rsidRDefault="00473183" w:rsidP="007B1C59">
            <w:pPr>
              <w:rPr>
                <w:rFonts w:eastAsia="Times New Roman"/>
                <w:b/>
                <w:color w:val="222222"/>
                <w:sz w:val="22"/>
                <w:szCs w:val="22"/>
                <w:lang w:val="hr-HR" w:eastAsia="hr-HR"/>
              </w:rPr>
            </w:pPr>
          </w:p>
        </w:tc>
        <w:tc>
          <w:tcPr>
            <w:tcW w:w="4643" w:type="dxa"/>
          </w:tcPr>
          <w:p w:rsidR="00473183" w:rsidRPr="00473183" w:rsidRDefault="00473183" w:rsidP="007B1C59">
            <w:pPr>
              <w:rPr>
                <w:rFonts w:eastAsia="Times New Roman"/>
                <w:b/>
                <w:color w:val="222222"/>
                <w:sz w:val="20"/>
                <w:szCs w:val="20"/>
                <w:lang w:val="hr-HR" w:eastAsia="hr-HR"/>
              </w:rPr>
            </w:pPr>
          </w:p>
        </w:tc>
      </w:tr>
      <w:tr w:rsidR="00473183" w:rsidRPr="00473183" w:rsidTr="00473183">
        <w:tc>
          <w:tcPr>
            <w:tcW w:w="4643" w:type="dxa"/>
          </w:tcPr>
          <w:p w:rsidR="00473183" w:rsidRPr="00473183" w:rsidRDefault="00473183" w:rsidP="007B1C59">
            <w:pPr>
              <w:rPr>
                <w:rFonts w:eastAsia="Times New Roman"/>
                <w:b/>
                <w:color w:val="222222"/>
                <w:sz w:val="22"/>
                <w:szCs w:val="22"/>
                <w:lang w:val="hr-HR" w:eastAsia="hr-HR"/>
              </w:rPr>
            </w:pPr>
            <w:r w:rsidRPr="00473183">
              <w:rPr>
                <w:rFonts w:eastAsia="Times New Roman"/>
                <w:b/>
                <w:color w:val="222222"/>
                <w:sz w:val="22"/>
                <w:szCs w:val="22"/>
                <w:lang w:val="hr-HR" w:eastAsia="hr-HR"/>
              </w:rPr>
              <w:t>NAZIV OBRTA/TVRTKE/OPG</w:t>
            </w:r>
          </w:p>
          <w:p w:rsidR="00473183" w:rsidRPr="00473183" w:rsidRDefault="00473183" w:rsidP="007B1C59">
            <w:pPr>
              <w:rPr>
                <w:rFonts w:eastAsia="Times New Roman"/>
                <w:b/>
                <w:color w:val="222222"/>
                <w:sz w:val="22"/>
                <w:szCs w:val="22"/>
                <w:lang w:val="hr-HR" w:eastAsia="hr-HR"/>
              </w:rPr>
            </w:pPr>
          </w:p>
        </w:tc>
        <w:tc>
          <w:tcPr>
            <w:tcW w:w="4643" w:type="dxa"/>
          </w:tcPr>
          <w:p w:rsidR="00473183" w:rsidRPr="00473183" w:rsidRDefault="00473183" w:rsidP="007B1C59">
            <w:pPr>
              <w:rPr>
                <w:rFonts w:eastAsia="Times New Roman"/>
                <w:b/>
                <w:color w:val="222222"/>
                <w:sz w:val="20"/>
                <w:szCs w:val="20"/>
                <w:lang w:val="hr-HR" w:eastAsia="hr-HR"/>
              </w:rPr>
            </w:pPr>
          </w:p>
        </w:tc>
      </w:tr>
      <w:tr w:rsidR="00473183" w:rsidRPr="00473183" w:rsidTr="00473183">
        <w:tc>
          <w:tcPr>
            <w:tcW w:w="4643" w:type="dxa"/>
          </w:tcPr>
          <w:p w:rsidR="00473183" w:rsidRPr="00473183" w:rsidRDefault="00473183" w:rsidP="007B1C59">
            <w:pPr>
              <w:rPr>
                <w:rFonts w:eastAsia="Times New Roman"/>
                <w:b/>
                <w:color w:val="222222"/>
                <w:sz w:val="22"/>
                <w:szCs w:val="22"/>
                <w:lang w:val="hr-HR" w:eastAsia="hr-HR"/>
              </w:rPr>
            </w:pPr>
            <w:r w:rsidRPr="00473183">
              <w:rPr>
                <w:rFonts w:eastAsia="Times New Roman"/>
                <w:b/>
                <w:color w:val="222222"/>
                <w:sz w:val="22"/>
                <w:szCs w:val="22"/>
                <w:lang w:val="hr-HR" w:eastAsia="hr-HR"/>
              </w:rPr>
              <w:t>SJEDIŠTE/ADRESA</w:t>
            </w:r>
          </w:p>
          <w:p w:rsidR="00473183" w:rsidRPr="00473183" w:rsidRDefault="00473183" w:rsidP="007B1C59">
            <w:pPr>
              <w:rPr>
                <w:rFonts w:eastAsia="Times New Roman"/>
                <w:b/>
                <w:color w:val="222222"/>
                <w:sz w:val="22"/>
                <w:szCs w:val="22"/>
                <w:lang w:val="hr-HR" w:eastAsia="hr-HR"/>
              </w:rPr>
            </w:pPr>
          </w:p>
        </w:tc>
        <w:tc>
          <w:tcPr>
            <w:tcW w:w="4643" w:type="dxa"/>
          </w:tcPr>
          <w:p w:rsidR="00473183" w:rsidRPr="00473183" w:rsidRDefault="00473183" w:rsidP="007B1C59">
            <w:pPr>
              <w:rPr>
                <w:rFonts w:eastAsia="Times New Roman"/>
                <w:b/>
                <w:color w:val="222222"/>
                <w:sz w:val="20"/>
                <w:szCs w:val="20"/>
                <w:lang w:val="hr-HR" w:eastAsia="hr-HR"/>
              </w:rPr>
            </w:pPr>
          </w:p>
        </w:tc>
      </w:tr>
      <w:tr w:rsidR="00473183" w:rsidRPr="00473183" w:rsidTr="00473183">
        <w:tc>
          <w:tcPr>
            <w:tcW w:w="4643" w:type="dxa"/>
          </w:tcPr>
          <w:p w:rsidR="00473183" w:rsidRPr="00473183" w:rsidRDefault="00473183" w:rsidP="007B1C59">
            <w:pPr>
              <w:rPr>
                <w:rFonts w:eastAsia="Times New Roman"/>
                <w:b/>
                <w:color w:val="222222"/>
                <w:sz w:val="22"/>
                <w:szCs w:val="22"/>
                <w:lang w:val="hr-HR" w:eastAsia="hr-HR"/>
              </w:rPr>
            </w:pPr>
            <w:r w:rsidRPr="00473183">
              <w:rPr>
                <w:rFonts w:eastAsia="Times New Roman"/>
                <w:b/>
                <w:color w:val="222222"/>
                <w:sz w:val="22"/>
                <w:szCs w:val="22"/>
                <w:lang w:val="hr-HR" w:eastAsia="hr-HR"/>
              </w:rPr>
              <w:t>KONTAKT TELEFON</w:t>
            </w:r>
          </w:p>
          <w:p w:rsidR="00473183" w:rsidRPr="00473183" w:rsidRDefault="00473183" w:rsidP="007B1C59">
            <w:pPr>
              <w:rPr>
                <w:rFonts w:eastAsia="Times New Roman"/>
                <w:b/>
                <w:color w:val="222222"/>
                <w:sz w:val="22"/>
                <w:szCs w:val="22"/>
                <w:lang w:val="hr-HR" w:eastAsia="hr-HR"/>
              </w:rPr>
            </w:pPr>
          </w:p>
        </w:tc>
        <w:tc>
          <w:tcPr>
            <w:tcW w:w="4643" w:type="dxa"/>
          </w:tcPr>
          <w:p w:rsidR="00473183" w:rsidRPr="00473183" w:rsidRDefault="00473183" w:rsidP="007B1C59">
            <w:pPr>
              <w:rPr>
                <w:rFonts w:eastAsia="Times New Roman"/>
                <w:b/>
                <w:color w:val="222222"/>
                <w:sz w:val="20"/>
                <w:szCs w:val="20"/>
                <w:lang w:val="hr-HR" w:eastAsia="hr-HR"/>
              </w:rPr>
            </w:pPr>
          </w:p>
        </w:tc>
      </w:tr>
      <w:tr w:rsidR="00473183" w:rsidRPr="00473183" w:rsidTr="00473183">
        <w:tc>
          <w:tcPr>
            <w:tcW w:w="4643" w:type="dxa"/>
          </w:tcPr>
          <w:p w:rsidR="00473183" w:rsidRPr="00473183" w:rsidRDefault="00473183" w:rsidP="007B1C59">
            <w:pPr>
              <w:rPr>
                <w:rFonts w:eastAsia="Times New Roman"/>
                <w:b/>
                <w:color w:val="222222"/>
                <w:sz w:val="22"/>
                <w:szCs w:val="22"/>
                <w:lang w:val="hr-HR" w:eastAsia="hr-HR"/>
              </w:rPr>
            </w:pPr>
            <w:r w:rsidRPr="00473183">
              <w:rPr>
                <w:rFonts w:eastAsia="Times New Roman"/>
                <w:b/>
                <w:color w:val="222222"/>
                <w:sz w:val="22"/>
                <w:szCs w:val="22"/>
                <w:lang w:val="hr-HR" w:eastAsia="hr-HR"/>
              </w:rPr>
              <w:t>E-MAIL</w:t>
            </w:r>
          </w:p>
          <w:p w:rsidR="00473183" w:rsidRPr="00473183" w:rsidRDefault="00473183" w:rsidP="007B1C59">
            <w:pPr>
              <w:rPr>
                <w:rFonts w:eastAsia="Times New Roman"/>
                <w:b/>
                <w:color w:val="222222"/>
                <w:sz w:val="22"/>
                <w:szCs w:val="22"/>
                <w:lang w:val="hr-HR" w:eastAsia="hr-HR"/>
              </w:rPr>
            </w:pPr>
          </w:p>
        </w:tc>
        <w:tc>
          <w:tcPr>
            <w:tcW w:w="4643" w:type="dxa"/>
          </w:tcPr>
          <w:p w:rsidR="00473183" w:rsidRPr="00473183" w:rsidRDefault="00473183" w:rsidP="007B1C59">
            <w:pPr>
              <w:rPr>
                <w:rFonts w:eastAsia="Times New Roman"/>
                <w:b/>
                <w:color w:val="222222"/>
                <w:sz w:val="20"/>
                <w:szCs w:val="20"/>
                <w:lang w:val="hr-HR" w:eastAsia="hr-HR"/>
              </w:rPr>
            </w:pPr>
          </w:p>
        </w:tc>
      </w:tr>
      <w:tr w:rsidR="00473183" w:rsidRPr="00473183" w:rsidTr="00473183">
        <w:tc>
          <w:tcPr>
            <w:tcW w:w="4643" w:type="dxa"/>
          </w:tcPr>
          <w:p w:rsidR="00473183" w:rsidRPr="00473183" w:rsidRDefault="00473183" w:rsidP="007B1C59">
            <w:pPr>
              <w:rPr>
                <w:rFonts w:eastAsia="Times New Roman"/>
                <w:b/>
                <w:color w:val="222222"/>
                <w:sz w:val="22"/>
                <w:szCs w:val="22"/>
                <w:lang w:val="hr-HR" w:eastAsia="hr-HR"/>
              </w:rPr>
            </w:pPr>
            <w:r w:rsidRPr="00473183">
              <w:rPr>
                <w:rFonts w:eastAsia="Times New Roman"/>
                <w:b/>
                <w:color w:val="222222"/>
                <w:sz w:val="22"/>
                <w:szCs w:val="22"/>
                <w:lang w:val="hr-HR" w:eastAsia="hr-HR"/>
              </w:rPr>
              <w:t>DJELATNOST</w:t>
            </w:r>
          </w:p>
          <w:p w:rsidR="00473183" w:rsidRPr="00473183" w:rsidRDefault="00473183" w:rsidP="007B1C59">
            <w:pPr>
              <w:rPr>
                <w:rFonts w:eastAsia="Times New Roman"/>
                <w:b/>
                <w:color w:val="222222"/>
                <w:sz w:val="22"/>
                <w:szCs w:val="22"/>
                <w:lang w:val="hr-HR" w:eastAsia="hr-HR"/>
              </w:rPr>
            </w:pPr>
          </w:p>
        </w:tc>
        <w:tc>
          <w:tcPr>
            <w:tcW w:w="4643" w:type="dxa"/>
          </w:tcPr>
          <w:p w:rsidR="00473183" w:rsidRPr="00473183" w:rsidRDefault="00473183" w:rsidP="007B1C59">
            <w:pPr>
              <w:rPr>
                <w:rFonts w:eastAsia="Times New Roman"/>
                <w:b/>
                <w:color w:val="222222"/>
                <w:sz w:val="20"/>
                <w:szCs w:val="20"/>
                <w:lang w:val="hr-HR" w:eastAsia="hr-HR"/>
              </w:rPr>
            </w:pPr>
          </w:p>
        </w:tc>
      </w:tr>
      <w:tr w:rsidR="00473183" w:rsidRPr="00473183" w:rsidTr="00473183">
        <w:tc>
          <w:tcPr>
            <w:tcW w:w="4643" w:type="dxa"/>
          </w:tcPr>
          <w:p w:rsidR="00473183" w:rsidRPr="00473183" w:rsidRDefault="00473183" w:rsidP="007B1C59">
            <w:pPr>
              <w:rPr>
                <w:rFonts w:eastAsia="Times New Roman"/>
                <w:b/>
                <w:color w:val="222222"/>
                <w:sz w:val="22"/>
                <w:szCs w:val="22"/>
                <w:lang w:val="hr-HR" w:eastAsia="hr-HR"/>
              </w:rPr>
            </w:pPr>
            <w:r w:rsidRPr="00473183">
              <w:rPr>
                <w:rFonts w:eastAsia="Times New Roman"/>
                <w:b/>
                <w:color w:val="222222"/>
                <w:sz w:val="22"/>
                <w:szCs w:val="22"/>
                <w:lang w:val="hr-HR" w:eastAsia="hr-HR"/>
              </w:rPr>
              <w:t>BROJ ZAPOSLENIH</w:t>
            </w:r>
          </w:p>
          <w:p w:rsidR="00473183" w:rsidRPr="00473183" w:rsidRDefault="00473183" w:rsidP="007B1C59">
            <w:pPr>
              <w:rPr>
                <w:rFonts w:eastAsia="Times New Roman"/>
                <w:b/>
                <w:color w:val="222222"/>
                <w:sz w:val="22"/>
                <w:szCs w:val="22"/>
                <w:lang w:val="hr-HR" w:eastAsia="hr-HR"/>
              </w:rPr>
            </w:pPr>
          </w:p>
        </w:tc>
        <w:tc>
          <w:tcPr>
            <w:tcW w:w="4643" w:type="dxa"/>
          </w:tcPr>
          <w:p w:rsidR="00473183" w:rsidRPr="00473183" w:rsidRDefault="00473183" w:rsidP="007B1C59">
            <w:pPr>
              <w:rPr>
                <w:rFonts w:eastAsia="Times New Roman"/>
                <w:b/>
                <w:color w:val="222222"/>
                <w:sz w:val="20"/>
                <w:szCs w:val="20"/>
                <w:lang w:val="hr-HR" w:eastAsia="hr-HR"/>
              </w:rPr>
            </w:pPr>
          </w:p>
        </w:tc>
      </w:tr>
    </w:tbl>
    <w:p w:rsidR="00473183" w:rsidRPr="00473183" w:rsidRDefault="00473183" w:rsidP="007B1C59">
      <w:pPr>
        <w:shd w:val="clear" w:color="auto" w:fill="FFFFFF"/>
        <w:rPr>
          <w:rFonts w:eastAsia="Times New Roman"/>
          <w:b/>
          <w:color w:val="222222"/>
          <w:sz w:val="20"/>
          <w:szCs w:val="20"/>
          <w:lang w:val="hr-HR" w:eastAsia="hr-HR"/>
        </w:rPr>
      </w:pPr>
    </w:p>
    <w:p w:rsidR="00473183" w:rsidRDefault="00473183" w:rsidP="007B1C59">
      <w:pPr>
        <w:shd w:val="clear" w:color="auto" w:fill="FFFFFF"/>
        <w:rPr>
          <w:rFonts w:eastAsia="Times New Roman"/>
          <w:color w:val="222222"/>
          <w:sz w:val="20"/>
          <w:szCs w:val="20"/>
          <w:lang w:val="hr-HR" w:eastAsia="hr-HR"/>
        </w:rPr>
      </w:pPr>
    </w:p>
    <w:p w:rsidR="00473183" w:rsidRDefault="00473183" w:rsidP="007B1C59">
      <w:pPr>
        <w:shd w:val="clear" w:color="auto" w:fill="FFFFFF"/>
        <w:rPr>
          <w:rFonts w:eastAsia="Times New Roman"/>
          <w:color w:val="222222"/>
          <w:sz w:val="20"/>
          <w:szCs w:val="20"/>
          <w:lang w:val="hr-HR" w:eastAsia="hr-HR"/>
        </w:rPr>
      </w:pPr>
    </w:p>
    <w:p w:rsidR="00473183" w:rsidRDefault="00473183" w:rsidP="007B1C59">
      <w:pPr>
        <w:shd w:val="clear" w:color="auto" w:fill="FFFFFF"/>
        <w:rPr>
          <w:rFonts w:eastAsia="Times New Roman"/>
          <w:color w:val="222222"/>
          <w:sz w:val="20"/>
          <w:szCs w:val="20"/>
          <w:lang w:val="hr-HR" w:eastAsia="hr-HR"/>
        </w:rPr>
      </w:pPr>
      <w:r>
        <w:rPr>
          <w:rFonts w:eastAsia="Times New Roman"/>
          <w:color w:val="222222"/>
          <w:sz w:val="20"/>
          <w:szCs w:val="20"/>
          <w:lang w:val="hr-HR" w:eastAsia="hr-HR"/>
        </w:rPr>
        <w:t xml:space="preserve">Prijavnicu dostaviti na e-mail </w:t>
      </w:r>
      <w:hyperlink r:id="rId9" w:history="1">
        <w:r w:rsidRPr="00F26F2F">
          <w:rPr>
            <w:rStyle w:val="Hiperveza"/>
            <w:rFonts w:eastAsia="Times New Roman"/>
            <w:sz w:val="20"/>
            <w:szCs w:val="20"/>
            <w:lang w:val="hr-HR" w:eastAsia="hr-HR"/>
          </w:rPr>
          <w:t>kristina.hadas@okz.hr</w:t>
        </w:r>
      </w:hyperlink>
      <w:r>
        <w:rPr>
          <w:rFonts w:eastAsia="Times New Roman"/>
          <w:color w:val="222222"/>
          <w:sz w:val="20"/>
          <w:szCs w:val="20"/>
          <w:lang w:val="hr-HR" w:eastAsia="hr-HR"/>
        </w:rPr>
        <w:t xml:space="preserve"> ili putem faksa na 01/4846 615. </w:t>
      </w:r>
    </w:p>
    <w:p w:rsidR="00473183" w:rsidRDefault="00473183" w:rsidP="007B1C59">
      <w:pPr>
        <w:shd w:val="clear" w:color="auto" w:fill="FFFFFF"/>
        <w:rPr>
          <w:rFonts w:eastAsia="Times New Roman"/>
          <w:color w:val="222222"/>
          <w:sz w:val="20"/>
          <w:szCs w:val="20"/>
          <w:lang w:val="hr-HR" w:eastAsia="hr-HR"/>
        </w:rPr>
      </w:pPr>
    </w:p>
    <w:p w:rsidR="00473183" w:rsidRDefault="00473183" w:rsidP="00473183">
      <w:pPr>
        <w:shd w:val="clear" w:color="auto" w:fill="FFFFFF"/>
        <w:rPr>
          <w:sz w:val="22"/>
          <w:szCs w:val="22"/>
        </w:rPr>
      </w:pPr>
    </w:p>
    <w:p w:rsidR="00911B67" w:rsidRPr="00473183" w:rsidRDefault="00AC508B" w:rsidP="00473183">
      <w:pPr>
        <w:shd w:val="clear" w:color="auto" w:fill="FFFFFF"/>
        <w:rPr>
          <w:rFonts w:eastAsia="Times New Roman"/>
          <w:color w:val="222222"/>
          <w:sz w:val="20"/>
          <w:szCs w:val="20"/>
          <w:lang w:val="hr-HR" w:eastAsia="hr-HR"/>
        </w:rPr>
      </w:pPr>
      <w:bookmarkStart w:id="0" w:name="_GoBack"/>
      <w:bookmarkEnd w:id="0"/>
      <w:r w:rsidRPr="00FB392F">
        <w:rPr>
          <w:sz w:val="22"/>
          <w:szCs w:val="22"/>
        </w:rPr>
        <w:t xml:space="preserve">U </w:t>
      </w:r>
      <w:proofErr w:type="spellStart"/>
      <w:r w:rsidRPr="00FB392F">
        <w:rPr>
          <w:sz w:val="22"/>
          <w:szCs w:val="22"/>
        </w:rPr>
        <w:t>Zagrebu</w:t>
      </w:r>
      <w:proofErr w:type="spellEnd"/>
      <w:r w:rsidRPr="00FB392F">
        <w:rPr>
          <w:sz w:val="22"/>
          <w:szCs w:val="22"/>
        </w:rPr>
        <w:t xml:space="preserve"> </w:t>
      </w:r>
      <w:r w:rsidR="00EF771C">
        <w:rPr>
          <w:sz w:val="22"/>
          <w:szCs w:val="22"/>
        </w:rPr>
        <w:t>12.02.2014</w:t>
      </w:r>
      <w:r w:rsidR="00473183">
        <w:rPr>
          <w:sz w:val="22"/>
          <w:szCs w:val="22"/>
        </w:rPr>
        <w:t xml:space="preserve">. </w:t>
      </w:r>
    </w:p>
    <w:p w:rsidR="00097F38" w:rsidRDefault="00097F38" w:rsidP="00097F38">
      <w:pPr>
        <w:pStyle w:val="ENCOstandardEN"/>
        <w:spacing w:before="1320" w:after="0"/>
        <w:outlineLvl w:val="0"/>
        <w:rPr>
          <w:rFonts w:ascii="Arial" w:hAnsi="Arial" w:cs="Arial"/>
          <w:sz w:val="22"/>
          <w:szCs w:val="22"/>
        </w:rPr>
      </w:pPr>
    </w:p>
    <w:p w:rsidR="00D07381" w:rsidRDefault="00D07381" w:rsidP="007166B9">
      <w:pPr>
        <w:pStyle w:val="Naslov"/>
        <w:tabs>
          <w:tab w:val="left" w:pos="6521"/>
        </w:tabs>
        <w:jc w:val="left"/>
        <w:rPr>
          <w:b w:val="0"/>
          <w:bCs w:val="0"/>
          <w:sz w:val="22"/>
          <w:szCs w:val="22"/>
          <w:u w:val="none"/>
        </w:rPr>
      </w:pPr>
    </w:p>
    <w:p w:rsidR="00473183" w:rsidRPr="00FB392F" w:rsidRDefault="00473183" w:rsidP="007166B9">
      <w:pPr>
        <w:pStyle w:val="Naslov"/>
        <w:tabs>
          <w:tab w:val="left" w:pos="6521"/>
        </w:tabs>
        <w:jc w:val="left"/>
        <w:rPr>
          <w:b w:val="0"/>
          <w:bCs w:val="0"/>
          <w:sz w:val="22"/>
          <w:szCs w:val="22"/>
          <w:u w:val="none"/>
        </w:rPr>
      </w:pPr>
    </w:p>
    <w:sectPr w:rsidR="00473183" w:rsidRPr="00FB392F" w:rsidSect="009B59E2">
      <w:headerReference w:type="default" r:id="rId10"/>
      <w:footerReference w:type="even" r:id="rId11"/>
      <w:footerReference w:type="default" r:id="rId12"/>
      <w:pgSz w:w="11906" w:h="16838" w:code="9"/>
      <w:pgMar w:top="2381" w:right="1418" w:bottom="851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C7" w:rsidRDefault="00C545C7">
      <w:r>
        <w:separator/>
      </w:r>
    </w:p>
  </w:endnote>
  <w:endnote w:type="continuationSeparator" w:id="0">
    <w:p w:rsidR="00C545C7" w:rsidRDefault="00C5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26" w:rsidRDefault="00033DE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2272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22726" w:rsidRDefault="00A22726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26" w:rsidRDefault="009B5D14" w:rsidP="00FF027C">
    <w:pPr>
      <w:jc w:val="cen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1738630</wp:posOffset>
              </wp:positionH>
              <wp:positionV relativeFrom="paragraph">
                <wp:posOffset>547370</wp:posOffset>
              </wp:positionV>
              <wp:extent cx="1390015" cy="302895"/>
              <wp:effectExtent l="5080" t="13970" r="5080" b="698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015" cy="30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2726" w:rsidRPr="009B59E2" w:rsidRDefault="00A22726" w:rsidP="00024BF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t>“</w:t>
                          </w:r>
                          <w:proofErr w:type="spellStart"/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Ulaganje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 u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budućnost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136.9pt;margin-top:43.1pt;width:109.45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" strokecolor="white [3212]">
              <v:textbox>
                <w:txbxContent>
                  <w:p w:rsidR="00A22726" w:rsidRPr="009B59E2" w:rsidRDefault="00A22726" w:rsidP="00024BF2">
                    <w:pPr>
                      <w:rPr>
                        <w:sz w:val="16"/>
                        <w:szCs w:val="16"/>
                      </w:rPr>
                    </w:pPr>
                    <w:r>
                      <w:t>“</w:t>
                    </w:r>
                    <w:proofErr w:type="spellStart"/>
                    <w:proofErr w:type="gramStart"/>
                    <w:r>
                      <w:rPr>
                        <w:sz w:val="16"/>
                        <w:szCs w:val="16"/>
                      </w:rPr>
                      <w:t>Ulaganje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 u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budućnost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A22726">
      <w:rPr>
        <w:noProof/>
        <w:lang w:val="hr-HR" w:eastAsia="hr-HR"/>
      </w:rPr>
      <w:drawing>
        <wp:inline distT="0" distB="0" distL="0" distR="0">
          <wp:extent cx="857250" cy="638175"/>
          <wp:effectExtent l="19050" t="0" r="0" b="0"/>
          <wp:docPr id="2" name="irc_mi" descr="http://www.hzz.hr/DocSlike/vesna/2009-HZZ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hzz.hr/DocSlike/vesna/2009-HZZ-logo.jpg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2726">
      <w:tab/>
    </w:r>
    <w:r w:rsidR="00A22726">
      <w:tab/>
      <w:t xml:space="preserve">   </w:t>
    </w:r>
    <w:r w:rsidR="00A22726">
      <w:rPr>
        <w:noProof/>
        <w:lang w:val="hr-HR" w:eastAsia="hr-HR"/>
      </w:rPr>
      <w:drawing>
        <wp:inline distT="0" distB="0" distL="0" distR="0">
          <wp:extent cx="1333500" cy="623455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562" cy="625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2726">
      <w:t xml:space="preserve">            </w:t>
    </w:r>
    <w:r w:rsidR="00A22726">
      <w:rPr>
        <w:noProof/>
        <w:lang w:val="hr-HR" w:eastAsia="hr-HR"/>
      </w:rPr>
      <w:drawing>
        <wp:inline distT="0" distB="0" distL="0" distR="0">
          <wp:extent cx="2190750" cy="581025"/>
          <wp:effectExtent l="19050" t="0" r="0" b="0"/>
          <wp:docPr id="3" name="Picture 3" descr="Logko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kom1"/>
                  <pic:cNvPicPr>
                    <a:picLocks noChangeAspect="1" noChangeArrowheads="1"/>
                  </pic:cNvPicPr>
                </pic:nvPicPr>
                <pic:blipFill>
                  <a:blip r:embed="rId3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C7" w:rsidRDefault="00C545C7">
      <w:r>
        <w:separator/>
      </w:r>
    </w:p>
  </w:footnote>
  <w:footnote w:type="continuationSeparator" w:id="0">
    <w:p w:rsidR="00C545C7" w:rsidRDefault="00C54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26" w:rsidRPr="00B23D96" w:rsidRDefault="00A22726" w:rsidP="00B23D96">
    <w:pPr>
      <w:pStyle w:val="Zaglavlje"/>
    </w:pPr>
    <w:r w:rsidRPr="00140368">
      <w:rPr>
        <w:noProof/>
        <w:lang w:val="hr-HR" w:eastAsia="hr-HR"/>
      </w:rPr>
      <w:drawing>
        <wp:inline distT="0" distB="0" distL="0" distR="0">
          <wp:extent cx="1233949" cy="914400"/>
          <wp:effectExtent l="19050" t="0" r="4301" b="0"/>
          <wp:docPr id="7" name="irc_mi" descr="http://www.culmena.hr/hr/images/stories/images/projekti/galp2011/zacor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ulmena.hr/hr/images/stories/images/projekti/galp2011/zacorda.png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141" cy="918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45C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94.15pt;margin-top:-36.75pt;width:80.25pt;height:113.25pt;z-index:-251656192;mso-position-horizontal-relative:text;mso-position-vertical-relative:text">
          <v:imagedata r:id="rId2" o:title=""/>
        </v:shape>
        <o:OLEObject Type="Embed" ProgID="AcroExch.Document.11" ShapeID="_x0000_s2055" DrawAspect="Content" ObjectID="_1454478968" r:id="rId3"/>
      </w:pict>
    </w:r>
    <w:r w:rsidR="009B5D14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2176780</wp:posOffset>
              </wp:positionH>
              <wp:positionV relativeFrom="paragraph">
                <wp:posOffset>626745</wp:posOffset>
              </wp:positionV>
              <wp:extent cx="1714500" cy="438785"/>
              <wp:effectExtent l="5080" t="7620" r="4445" b="127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4387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726" w:rsidRPr="00473183" w:rsidRDefault="00A22726" w:rsidP="006924A9">
                          <w:pPr>
                            <w:contextualSpacing/>
                            <w:jc w:val="center"/>
                            <w:rPr>
                              <w:color w:val="1F497D"/>
                              <w:sz w:val="12"/>
                              <w:szCs w:val="12"/>
                              <w:lang w:val="fr-FR"/>
                            </w:rPr>
                          </w:pPr>
                          <w:r w:rsidRPr="00473183">
                            <w:rPr>
                              <w:color w:val="1F497D"/>
                              <w:sz w:val="12"/>
                              <w:szCs w:val="12"/>
                              <w:lang w:val="fr-FR"/>
                            </w:rPr>
                            <w:t>Projekt je sufinancirala Europska unija iz</w:t>
                          </w:r>
                        </w:p>
                        <w:p w:rsidR="00A22726" w:rsidRDefault="00A22726" w:rsidP="006924A9">
                          <w:pPr>
                            <w:contextualSpacing/>
                            <w:jc w:val="center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color w:val="1F497D"/>
                              <w:sz w:val="12"/>
                              <w:szCs w:val="12"/>
                            </w:rPr>
                            <w:t>Europskog</w:t>
                          </w:r>
                          <w:proofErr w:type="spellEnd"/>
                          <w:r>
                            <w:rPr>
                              <w:color w:val="1F497D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F497D"/>
                              <w:sz w:val="12"/>
                              <w:szCs w:val="12"/>
                            </w:rPr>
                            <w:t>socijalnog</w:t>
                          </w:r>
                          <w:proofErr w:type="spellEnd"/>
                          <w:r>
                            <w:rPr>
                              <w:color w:val="1F497D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color w:val="1F497D"/>
                              <w:sz w:val="12"/>
                              <w:szCs w:val="12"/>
                            </w:rPr>
                            <w:t>fonda</w:t>
                          </w:r>
                          <w:proofErr w:type="spellEnd"/>
                          <w:proofErr w:type="gramEnd"/>
                        </w:p>
                        <w:p w:rsidR="00A22726" w:rsidRPr="00FB392F" w:rsidRDefault="00A22726" w:rsidP="007C4ED6">
                          <w:pPr>
                            <w:contextualSpacing/>
                            <w:jc w:val="center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1.4pt;margin-top:49.35pt;width:135pt;height:3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" stroked="f">
              <v:fill opacity="0"/>
              <v:textbox>
                <w:txbxContent>
                  <w:p w:rsidR="00A22726" w:rsidRPr="00473183" w:rsidRDefault="00A22726" w:rsidP="006924A9">
                    <w:pPr>
                      <w:contextualSpacing/>
                      <w:jc w:val="center"/>
                      <w:rPr>
                        <w:color w:val="1F497D"/>
                        <w:sz w:val="12"/>
                        <w:szCs w:val="12"/>
                        <w:lang w:val="fr-FR"/>
                      </w:rPr>
                    </w:pPr>
                    <w:r w:rsidRPr="00473183">
                      <w:rPr>
                        <w:color w:val="1F497D"/>
                        <w:sz w:val="12"/>
                        <w:szCs w:val="12"/>
                        <w:lang w:val="fr-FR"/>
                      </w:rPr>
                      <w:t>Projekt je sufinancirala Europska unija iz</w:t>
                    </w:r>
                  </w:p>
                  <w:p w:rsidR="00A22726" w:rsidRDefault="00A22726" w:rsidP="006924A9">
                    <w:pPr>
                      <w:contextualSpacing/>
                      <w:jc w:val="center"/>
                      <w:rPr>
                        <w:color w:val="1F497D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color w:val="1F497D"/>
                        <w:sz w:val="12"/>
                        <w:szCs w:val="12"/>
                      </w:rPr>
                      <w:t>Europskog</w:t>
                    </w:r>
                    <w:proofErr w:type="spellEnd"/>
                    <w:r>
                      <w:rPr>
                        <w:color w:val="1F497D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color w:val="1F497D"/>
                        <w:sz w:val="12"/>
                        <w:szCs w:val="12"/>
                      </w:rPr>
                      <w:t>socijalnog</w:t>
                    </w:r>
                    <w:proofErr w:type="spellEnd"/>
                    <w:r>
                      <w:rPr>
                        <w:color w:val="1F497D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1F497D"/>
                        <w:sz w:val="12"/>
                        <w:szCs w:val="12"/>
                      </w:rPr>
                      <w:t>fonda</w:t>
                    </w:r>
                    <w:proofErr w:type="spellEnd"/>
                    <w:proofErr w:type="gramEnd"/>
                  </w:p>
                  <w:p w:rsidR="00A22726" w:rsidRPr="00FB392F" w:rsidRDefault="00A22726" w:rsidP="007C4ED6">
                    <w:pPr>
                      <w:contextualSpacing/>
                      <w:jc w:val="center"/>
                      <w:rPr>
                        <w:color w:val="1F497D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2529205</wp:posOffset>
          </wp:positionH>
          <wp:positionV relativeFrom="paragraph">
            <wp:posOffset>-97155</wp:posOffset>
          </wp:positionV>
          <wp:extent cx="1028700" cy="685800"/>
          <wp:effectExtent l="19050" t="0" r="0" b="0"/>
          <wp:wrapNone/>
          <wp:docPr id="4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5D14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4565650</wp:posOffset>
              </wp:positionH>
              <wp:positionV relativeFrom="paragraph">
                <wp:posOffset>693420</wp:posOffset>
              </wp:positionV>
              <wp:extent cx="1925955" cy="372110"/>
              <wp:effectExtent l="12700" t="7620" r="13970" b="1079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955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2726" w:rsidRDefault="00A22726" w:rsidP="007C4ED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59.5pt;margin-top:54.6pt;width:151.6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" strokecolor="white">
              <v:textbox>
                <w:txbxContent>
                  <w:p w:rsidR="00A22726" w:rsidRDefault="00A22726" w:rsidP="007C4ED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74A37A4"/>
    <w:lvl w:ilvl="0">
      <w:start w:val="1"/>
      <w:numFmt w:val="bullet"/>
      <w:pStyle w:val="Grafikeoznake3"/>
      <w:lvlText w:val=""/>
      <w:lvlJc w:val="left"/>
      <w:pPr>
        <w:tabs>
          <w:tab w:val="num" w:pos="926"/>
        </w:tabs>
        <w:ind w:left="926" w:hanging="285"/>
      </w:pPr>
      <w:rPr>
        <w:rFonts w:ascii="Wingdings" w:hAnsi="Wingdings" w:hint="default"/>
        <w:sz w:val="16"/>
        <w:szCs w:val="16"/>
      </w:rPr>
    </w:lvl>
  </w:abstractNum>
  <w:abstractNum w:abstractNumId="1">
    <w:nsid w:val="1B776553"/>
    <w:multiLevelType w:val="hybridMultilevel"/>
    <w:tmpl w:val="C9821B98"/>
    <w:lvl w:ilvl="0" w:tplc="D806E7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77842"/>
    <w:multiLevelType w:val="hybridMultilevel"/>
    <w:tmpl w:val="9ACC19B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974991"/>
    <w:multiLevelType w:val="hybridMultilevel"/>
    <w:tmpl w:val="F0E895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726DB2"/>
    <w:multiLevelType w:val="multilevel"/>
    <w:tmpl w:val="F168C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22033"/>
    <w:multiLevelType w:val="hybridMultilevel"/>
    <w:tmpl w:val="0600961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F51CD2"/>
    <w:multiLevelType w:val="multilevel"/>
    <w:tmpl w:val="36D2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D0392"/>
    <w:multiLevelType w:val="hybridMultilevel"/>
    <w:tmpl w:val="457CF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E1DC8"/>
    <w:multiLevelType w:val="multilevel"/>
    <w:tmpl w:val="D95E7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973EB6"/>
    <w:multiLevelType w:val="hybridMultilevel"/>
    <w:tmpl w:val="24369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A5326D"/>
    <w:multiLevelType w:val="hybridMultilevel"/>
    <w:tmpl w:val="7A0A4F0C"/>
    <w:lvl w:ilvl="0" w:tplc="CD4460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8A5282"/>
    <w:multiLevelType w:val="hybridMultilevel"/>
    <w:tmpl w:val="96E416C6"/>
    <w:lvl w:ilvl="0" w:tplc="FE023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94253"/>
    <w:multiLevelType w:val="hybridMultilevel"/>
    <w:tmpl w:val="732A7C6C"/>
    <w:lvl w:ilvl="0" w:tplc="2DB62C7C">
      <w:numFmt w:val="bullet"/>
      <w:lvlText w:val="-"/>
      <w:lvlJc w:val="left"/>
      <w:pPr>
        <w:ind w:left="1440" w:hanging="360"/>
      </w:pPr>
      <w:rPr>
        <w:rFonts w:ascii="Verdana" w:eastAsia="Times New Roman" w:hAnsi="Verdana" w:cs="Times-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3D"/>
    <w:rsid w:val="0000016E"/>
    <w:rsid w:val="00024BF2"/>
    <w:rsid w:val="00033901"/>
    <w:rsid w:val="00033DE8"/>
    <w:rsid w:val="000503AC"/>
    <w:rsid w:val="00080AEE"/>
    <w:rsid w:val="00097F38"/>
    <w:rsid w:val="000A33DE"/>
    <w:rsid w:val="000C5BC4"/>
    <w:rsid w:val="000D5A35"/>
    <w:rsid w:val="000F5809"/>
    <w:rsid w:val="000F7DD3"/>
    <w:rsid w:val="00135503"/>
    <w:rsid w:val="00140368"/>
    <w:rsid w:val="00164941"/>
    <w:rsid w:val="00170B56"/>
    <w:rsid w:val="00182717"/>
    <w:rsid w:val="0018330F"/>
    <w:rsid w:val="001A4672"/>
    <w:rsid w:val="001A6B4D"/>
    <w:rsid w:val="001C7BA9"/>
    <w:rsid w:val="001D0949"/>
    <w:rsid w:val="001D2B43"/>
    <w:rsid w:val="001E0C3A"/>
    <w:rsid w:val="001F5F8A"/>
    <w:rsid w:val="001F6DB9"/>
    <w:rsid w:val="00210A20"/>
    <w:rsid w:val="00216BD2"/>
    <w:rsid w:val="002170BD"/>
    <w:rsid w:val="00220755"/>
    <w:rsid w:val="00227DC1"/>
    <w:rsid w:val="00234A1C"/>
    <w:rsid w:val="00237003"/>
    <w:rsid w:val="00260CB5"/>
    <w:rsid w:val="00276305"/>
    <w:rsid w:val="002A472E"/>
    <w:rsid w:val="002C46D6"/>
    <w:rsid w:val="002C799F"/>
    <w:rsid w:val="002D0B7A"/>
    <w:rsid w:val="002F4960"/>
    <w:rsid w:val="002F7E54"/>
    <w:rsid w:val="0031614A"/>
    <w:rsid w:val="00353926"/>
    <w:rsid w:val="00361A42"/>
    <w:rsid w:val="003709FA"/>
    <w:rsid w:val="00377EC6"/>
    <w:rsid w:val="00387547"/>
    <w:rsid w:val="003E1BF3"/>
    <w:rsid w:val="004034D3"/>
    <w:rsid w:val="00414AB4"/>
    <w:rsid w:val="00443141"/>
    <w:rsid w:val="00473183"/>
    <w:rsid w:val="00477482"/>
    <w:rsid w:val="0047781A"/>
    <w:rsid w:val="004B21D9"/>
    <w:rsid w:val="004E0EF9"/>
    <w:rsid w:val="004F68ED"/>
    <w:rsid w:val="004F7985"/>
    <w:rsid w:val="00543389"/>
    <w:rsid w:val="0055632F"/>
    <w:rsid w:val="005574B1"/>
    <w:rsid w:val="005608AE"/>
    <w:rsid w:val="00580BDE"/>
    <w:rsid w:val="005B6BC4"/>
    <w:rsid w:val="00611F0C"/>
    <w:rsid w:val="00635BB7"/>
    <w:rsid w:val="00647217"/>
    <w:rsid w:val="006560B5"/>
    <w:rsid w:val="006656C2"/>
    <w:rsid w:val="00667894"/>
    <w:rsid w:val="00670008"/>
    <w:rsid w:val="00677E0A"/>
    <w:rsid w:val="00690568"/>
    <w:rsid w:val="006924A9"/>
    <w:rsid w:val="0069663A"/>
    <w:rsid w:val="006A4529"/>
    <w:rsid w:val="0071495E"/>
    <w:rsid w:val="007152A9"/>
    <w:rsid w:val="007166B9"/>
    <w:rsid w:val="0073616A"/>
    <w:rsid w:val="00775CFF"/>
    <w:rsid w:val="00780E6A"/>
    <w:rsid w:val="00782F9B"/>
    <w:rsid w:val="0079498A"/>
    <w:rsid w:val="00797E41"/>
    <w:rsid w:val="007A03B3"/>
    <w:rsid w:val="007A285A"/>
    <w:rsid w:val="007B1C59"/>
    <w:rsid w:val="007B6FD2"/>
    <w:rsid w:val="007C4ED6"/>
    <w:rsid w:val="007D09D8"/>
    <w:rsid w:val="007E1F95"/>
    <w:rsid w:val="007E5C34"/>
    <w:rsid w:val="007F02BF"/>
    <w:rsid w:val="007F57CB"/>
    <w:rsid w:val="00815ACA"/>
    <w:rsid w:val="0082626A"/>
    <w:rsid w:val="00831C1C"/>
    <w:rsid w:val="00841763"/>
    <w:rsid w:val="0085543A"/>
    <w:rsid w:val="00856273"/>
    <w:rsid w:val="008751D4"/>
    <w:rsid w:val="008A2988"/>
    <w:rsid w:val="008A6956"/>
    <w:rsid w:val="008D7FE9"/>
    <w:rsid w:val="00902522"/>
    <w:rsid w:val="00911B67"/>
    <w:rsid w:val="0091373C"/>
    <w:rsid w:val="0093377E"/>
    <w:rsid w:val="00936E53"/>
    <w:rsid w:val="00947577"/>
    <w:rsid w:val="0097213F"/>
    <w:rsid w:val="009A489D"/>
    <w:rsid w:val="009A77D5"/>
    <w:rsid w:val="009B59E2"/>
    <w:rsid w:val="009B5D14"/>
    <w:rsid w:val="009C2615"/>
    <w:rsid w:val="009D563D"/>
    <w:rsid w:val="00A22726"/>
    <w:rsid w:val="00A2407E"/>
    <w:rsid w:val="00A354C7"/>
    <w:rsid w:val="00A4290A"/>
    <w:rsid w:val="00A53A1D"/>
    <w:rsid w:val="00A56461"/>
    <w:rsid w:val="00A60C5A"/>
    <w:rsid w:val="00AC0647"/>
    <w:rsid w:val="00AC508B"/>
    <w:rsid w:val="00AE0CD9"/>
    <w:rsid w:val="00AE7FB5"/>
    <w:rsid w:val="00B14C11"/>
    <w:rsid w:val="00B15A4B"/>
    <w:rsid w:val="00B23D96"/>
    <w:rsid w:val="00B36013"/>
    <w:rsid w:val="00B51DC9"/>
    <w:rsid w:val="00B71DAA"/>
    <w:rsid w:val="00B8032C"/>
    <w:rsid w:val="00BB2A4A"/>
    <w:rsid w:val="00BF4915"/>
    <w:rsid w:val="00BF5B5B"/>
    <w:rsid w:val="00BF6E22"/>
    <w:rsid w:val="00C3200B"/>
    <w:rsid w:val="00C3385C"/>
    <w:rsid w:val="00C36C1D"/>
    <w:rsid w:val="00C545C7"/>
    <w:rsid w:val="00C54636"/>
    <w:rsid w:val="00C84B30"/>
    <w:rsid w:val="00CD035F"/>
    <w:rsid w:val="00CD4252"/>
    <w:rsid w:val="00CF43C2"/>
    <w:rsid w:val="00D07381"/>
    <w:rsid w:val="00D12FA7"/>
    <w:rsid w:val="00D17B26"/>
    <w:rsid w:val="00D17E92"/>
    <w:rsid w:val="00D65C96"/>
    <w:rsid w:val="00DC2A0B"/>
    <w:rsid w:val="00E130C5"/>
    <w:rsid w:val="00E17B6E"/>
    <w:rsid w:val="00E25DEC"/>
    <w:rsid w:val="00E3302C"/>
    <w:rsid w:val="00E47373"/>
    <w:rsid w:val="00E50833"/>
    <w:rsid w:val="00E75892"/>
    <w:rsid w:val="00E80EF4"/>
    <w:rsid w:val="00E84E4E"/>
    <w:rsid w:val="00E85CAE"/>
    <w:rsid w:val="00E87045"/>
    <w:rsid w:val="00EF2048"/>
    <w:rsid w:val="00EF771C"/>
    <w:rsid w:val="00F279DC"/>
    <w:rsid w:val="00F60812"/>
    <w:rsid w:val="00F67743"/>
    <w:rsid w:val="00F724EB"/>
    <w:rsid w:val="00F77F1F"/>
    <w:rsid w:val="00FA2FEE"/>
    <w:rsid w:val="00FB392F"/>
    <w:rsid w:val="00FB6009"/>
    <w:rsid w:val="00FF027C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809"/>
    <w:rPr>
      <w:rFonts w:ascii="Arial" w:hAnsi="Arial" w:cs="Arial"/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0F5809"/>
    <w:pPr>
      <w:keepNext/>
      <w:outlineLvl w:val="0"/>
    </w:pPr>
    <w:rPr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0F5809"/>
    <w:pPr>
      <w:jc w:val="center"/>
    </w:pPr>
    <w:rPr>
      <w:b/>
      <w:bCs/>
      <w:u w:val="single"/>
      <w:lang w:val="hr-HR"/>
    </w:rPr>
  </w:style>
  <w:style w:type="paragraph" w:styleId="Zaglavlje">
    <w:name w:val="header"/>
    <w:basedOn w:val="Normal"/>
    <w:rsid w:val="000F580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0F580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F5809"/>
  </w:style>
  <w:style w:type="paragraph" w:styleId="Tekstfusnote">
    <w:name w:val="footnote text"/>
    <w:basedOn w:val="Normal"/>
    <w:semiHidden/>
    <w:rsid w:val="000F5809"/>
    <w:rPr>
      <w:sz w:val="20"/>
      <w:szCs w:val="20"/>
    </w:rPr>
  </w:style>
  <w:style w:type="character" w:styleId="Referencafusnote">
    <w:name w:val="footnote reference"/>
    <w:semiHidden/>
    <w:rsid w:val="000F5809"/>
    <w:rPr>
      <w:vertAlign w:val="superscript"/>
    </w:rPr>
  </w:style>
  <w:style w:type="paragraph" w:styleId="Tekstbalonia">
    <w:name w:val="Balloon Text"/>
    <w:basedOn w:val="Normal"/>
    <w:semiHidden/>
    <w:rsid w:val="009D563D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E84E4E"/>
    <w:pPr>
      <w:shd w:val="clear" w:color="auto" w:fill="000080"/>
    </w:pPr>
  </w:style>
  <w:style w:type="character" w:styleId="Referencakomentara">
    <w:name w:val="annotation reference"/>
    <w:rsid w:val="0018330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8330F"/>
    <w:rPr>
      <w:rFonts w:cs="Times New Roman"/>
      <w:sz w:val="20"/>
      <w:szCs w:val="20"/>
    </w:rPr>
  </w:style>
  <w:style w:type="character" w:customStyle="1" w:styleId="TekstkomentaraChar">
    <w:name w:val="Tekst komentara Char"/>
    <w:link w:val="Tekstkomentara"/>
    <w:rsid w:val="0018330F"/>
    <w:rPr>
      <w:rFonts w:ascii="Arial" w:hAnsi="Arial" w:cs="Arial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8330F"/>
    <w:rPr>
      <w:b/>
      <w:bCs/>
    </w:rPr>
  </w:style>
  <w:style w:type="character" w:customStyle="1" w:styleId="PredmetkomentaraChar">
    <w:name w:val="Predmet komentara Char"/>
    <w:link w:val="Predmetkomentara"/>
    <w:rsid w:val="0018330F"/>
    <w:rPr>
      <w:rFonts w:ascii="Arial" w:hAnsi="Arial" w:cs="Arial"/>
      <w:b/>
      <w:bCs/>
      <w:lang w:val="en-GB" w:eastAsia="en-US"/>
    </w:rPr>
  </w:style>
  <w:style w:type="character" w:styleId="Naglaeno">
    <w:name w:val="Strong"/>
    <w:basedOn w:val="Zadanifontodlomka"/>
    <w:uiPriority w:val="22"/>
    <w:qFormat/>
    <w:rsid w:val="00A53A1D"/>
    <w:rPr>
      <w:b/>
      <w:bCs/>
    </w:rPr>
  </w:style>
  <w:style w:type="paragraph" w:styleId="StandardWeb">
    <w:name w:val="Normal (Web)"/>
    <w:basedOn w:val="Normal"/>
    <w:uiPriority w:val="99"/>
    <w:unhideWhenUsed/>
    <w:rsid w:val="00C320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C3200B"/>
    <w:rPr>
      <w:i/>
      <w:iCs/>
    </w:rPr>
  </w:style>
  <w:style w:type="paragraph" w:styleId="Tijeloteksta">
    <w:name w:val="Body Text"/>
    <w:basedOn w:val="Normal"/>
    <w:link w:val="TijelotekstaChar"/>
    <w:rsid w:val="00D07381"/>
    <w:pPr>
      <w:suppressAutoHyphens/>
      <w:spacing w:after="120"/>
      <w:jc w:val="both"/>
    </w:pPr>
    <w:rPr>
      <w:rFonts w:ascii="Tahoma" w:eastAsia="Times New Roman" w:hAnsi="Tahoma" w:cs="Times New Roman"/>
      <w:sz w:val="20"/>
      <w:szCs w:val="22"/>
      <w:lang w:val="hr-HR" w:eastAsia="ar-SA"/>
    </w:rPr>
  </w:style>
  <w:style w:type="character" w:customStyle="1" w:styleId="TijelotekstaChar">
    <w:name w:val="Tijelo teksta Char"/>
    <w:basedOn w:val="Zadanifontodlomka"/>
    <w:link w:val="Tijeloteksta"/>
    <w:rsid w:val="00D07381"/>
    <w:rPr>
      <w:rFonts w:ascii="Tahoma" w:eastAsia="Times New Roman" w:hAnsi="Tahoma"/>
      <w:szCs w:val="22"/>
      <w:lang w:eastAsia="ar-SA"/>
    </w:rPr>
  </w:style>
  <w:style w:type="paragraph" w:styleId="Grafikeoznake3">
    <w:name w:val="List Bullet 3"/>
    <w:basedOn w:val="Normal"/>
    <w:rsid w:val="00D07381"/>
    <w:pPr>
      <w:numPr>
        <w:numId w:val="13"/>
      </w:numPr>
      <w:spacing w:after="120"/>
      <w:jc w:val="both"/>
    </w:pPr>
    <w:rPr>
      <w:rFonts w:ascii="Tahoma" w:eastAsia="Times New Roman" w:hAnsi="Tahoma" w:cs="Times New Roman"/>
      <w:sz w:val="20"/>
      <w:lang w:val="hr-HR" w:eastAsia="de-DE"/>
    </w:rPr>
  </w:style>
  <w:style w:type="paragraph" w:customStyle="1" w:styleId="ENCOstandardEN">
    <w:name w:val="ENCO_standard_EN"/>
    <w:basedOn w:val="Normal"/>
    <w:rsid w:val="00D07381"/>
    <w:pPr>
      <w:spacing w:after="120" w:line="280" w:lineRule="exact"/>
    </w:pPr>
    <w:rPr>
      <w:rFonts w:ascii="Trebuchet MS" w:eastAsia="Times New Roman" w:hAnsi="Trebuchet MS" w:cs="Times New Roman"/>
      <w:lang w:val="hr-HR" w:eastAsia="de-DE"/>
    </w:rPr>
  </w:style>
  <w:style w:type="paragraph" w:styleId="Odlomakpopisa">
    <w:name w:val="List Paragraph"/>
    <w:basedOn w:val="Normal"/>
    <w:uiPriority w:val="34"/>
    <w:qFormat/>
    <w:rsid w:val="00EF771C"/>
    <w:pPr>
      <w:ind w:left="720"/>
      <w:contextualSpacing/>
    </w:pPr>
  </w:style>
  <w:style w:type="table" w:styleId="Reetkatablice">
    <w:name w:val="Table Grid"/>
    <w:basedOn w:val="Obinatablica"/>
    <w:rsid w:val="00473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473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809"/>
    <w:rPr>
      <w:rFonts w:ascii="Arial" w:hAnsi="Arial" w:cs="Arial"/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0F5809"/>
    <w:pPr>
      <w:keepNext/>
      <w:outlineLvl w:val="0"/>
    </w:pPr>
    <w:rPr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0F5809"/>
    <w:pPr>
      <w:jc w:val="center"/>
    </w:pPr>
    <w:rPr>
      <w:b/>
      <w:bCs/>
      <w:u w:val="single"/>
      <w:lang w:val="hr-HR"/>
    </w:rPr>
  </w:style>
  <w:style w:type="paragraph" w:styleId="Zaglavlje">
    <w:name w:val="header"/>
    <w:basedOn w:val="Normal"/>
    <w:rsid w:val="000F580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0F580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F5809"/>
  </w:style>
  <w:style w:type="paragraph" w:styleId="Tekstfusnote">
    <w:name w:val="footnote text"/>
    <w:basedOn w:val="Normal"/>
    <w:semiHidden/>
    <w:rsid w:val="000F5809"/>
    <w:rPr>
      <w:sz w:val="20"/>
      <w:szCs w:val="20"/>
    </w:rPr>
  </w:style>
  <w:style w:type="character" w:styleId="Referencafusnote">
    <w:name w:val="footnote reference"/>
    <w:semiHidden/>
    <w:rsid w:val="000F5809"/>
    <w:rPr>
      <w:vertAlign w:val="superscript"/>
    </w:rPr>
  </w:style>
  <w:style w:type="paragraph" w:styleId="Tekstbalonia">
    <w:name w:val="Balloon Text"/>
    <w:basedOn w:val="Normal"/>
    <w:semiHidden/>
    <w:rsid w:val="009D563D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E84E4E"/>
    <w:pPr>
      <w:shd w:val="clear" w:color="auto" w:fill="000080"/>
    </w:pPr>
  </w:style>
  <w:style w:type="character" w:styleId="Referencakomentara">
    <w:name w:val="annotation reference"/>
    <w:rsid w:val="0018330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8330F"/>
    <w:rPr>
      <w:rFonts w:cs="Times New Roman"/>
      <w:sz w:val="20"/>
      <w:szCs w:val="20"/>
    </w:rPr>
  </w:style>
  <w:style w:type="character" w:customStyle="1" w:styleId="TekstkomentaraChar">
    <w:name w:val="Tekst komentara Char"/>
    <w:link w:val="Tekstkomentara"/>
    <w:rsid w:val="0018330F"/>
    <w:rPr>
      <w:rFonts w:ascii="Arial" w:hAnsi="Arial" w:cs="Arial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8330F"/>
    <w:rPr>
      <w:b/>
      <w:bCs/>
    </w:rPr>
  </w:style>
  <w:style w:type="character" w:customStyle="1" w:styleId="PredmetkomentaraChar">
    <w:name w:val="Predmet komentara Char"/>
    <w:link w:val="Predmetkomentara"/>
    <w:rsid w:val="0018330F"/>
    <w:rPr>
      <w:rFonts w:ascii="Arial" w:hAnsi="Arial" w:cs="Arial"/>
      <w:b/>
      <w:bCs/>
      <w:lang w:val="en-GB" w:eastAsia="en-US"/>
    </w:rPr>
  </w:style>
  <w:style w:type="character" w:styleId="Naglaeno">
    <w:name w:val="Strong"/>
    <w:basedOn w:val="Zadanifontodlomka"/>
    <w:uiPriority w:val="22"/>
    <w:qFormat/>
    <w:rsid w:val="00A53A1D"/>
    <w:rPr>
      <w:b/>
      <w:bCs/>
    </w:rPr>
  </w:style>
  <w:style w:type="paragraph" w:styleId="StandardWeb">
    <w:name w:val="Normal (Web)"/>
    <w:basedOn w:val="Normal"/>
    <w:uiPriority w:val="99"/>
    <w:unhideWhenUsed/>
    <w:rsid w:val="00C320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C3200B"/>
    <w:rPr>
      <w:i/>
      <w:iCs/>
    </w:rPr>
  </w:style>
  <w:style w:type="paragraph" w:styleId="Tijeloteksta">
    <w:name w:val="Body Text"/>
    <w:basedOn w:val="Normal"/>
    <w:link w:val="TijelotekstaChar"/>
    <w:rsid w:val="00D07381"/>
    <w:pPr>
      <w:suppressAutoHyphens/>
      <w:spacing w:after="120"/>
      <w:jc w:val="both"/>
    </w:pPr>
    <w:rPr>
      <w:rFonts w:ascii="Tahoma" w:eastAsia="Times New Roman" w:hAnsi="Tahoma" w:cs="Times New Roman"/>
      <w:sz w:val="20"/>
      <w:szCs w:val="22"/>
      <w:lang w:val="hr-HR" w:eastAsia="ar-SA"/>
    </w:rPr>
  </w:style>
  <w:style w:type="character" w:customStyle="1" w:styleId="TijelotekstaChar">
    <w:name w:val="Tijelo teksta Char"/>
    <w:basedOn w:val="Zadanifontodlomka"/>
    <w:link w:val="Tijeloteksta"/>
    <w:rsid w:val="00D07381"/>
    <w:rPr>
      <w:rFonts w:ascii="Tahoma" w:eastAsia="Times New Roman" w:hAnsi="Tahoma"/>
      <w:szCs w:val="22"/>
      <w:lang w:eastAsia="ar-SA"/>
    </w:rPr>
  </w:style>
  <w:style w:type="paragraph" w:styleId="Grafikeoznake3">
    <w:name w:val="List Bullet 3"/>
    <w:basedOn w:val="Normal"/>
    <w:rsid w:val="00D07381"/>
    <w:pPr>
      <w:numPr>
        <w:numId w:val="13"/>
      </w:numPr>
      <w:spacing w:after="120"/>
      <w:jc w:val="both"/>
    </w:pPr>
    <w:rPr>
      <w:rFonts w:ascii="Tahoma" w:eastAsia="Times New Roman" w:hAnsi="Tahoma" w:cs="Times New Roman"/>
      <w:sz w:val="20"/>
      <w:lang w:val="hr-HR" w:eastAsia="de-DE"/>
    </w:rPr>
  </w:style>
  <w:style w:type="paragraph" w:customStyle="1" w:styleId="ENCOstandardEN">
    <w:name w:val="ENCO_standard_EN"/>
    <w:basedOn w:val="Normal"/>
    <w:rsid w:val="00D07381"/>
    <w:pPr>
      <w:spacing w:after="120" w:line="280" w:lineRule="exact"/>
    </w:pPr>
    <w:rPr>
      <w:rFonts w:ascii="Trebuchet MS" w:eastAsia="Times New Roman" w:hAnsi="Trebuchet MS" w:cs="Times New Roman"/>
      <w:lang w:val="hr-HR" w:eastAsia="de-DE"/>
    </w:rPr>
  </w:style>
  <w:style w:type="paragraph" w:styleId="Odlomakpopisa">
    <w:name w:val="List Paragraph"/>
    <w:basedOn w:val="Normal"/>
    <w:uiPriority w:val="34"/>
    <w:qFormat/>
    <w:rsid w:val="00EF771C"/>
    <w:pPr>
      <w:ind w:left="720"/>
      <w:contextualSpacing/>
    </w:pPr>
  </w:style>
  <w:style w:type="table" w:styleId="Reetkatablice">
    <w:name w:val="Table Grid"/>
    <w:basedOn w:val="Obinatablica"/>
    <w:rsid w:val="00473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473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ristina.hadas@okz.h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D933-61C6-45A9-8574-1A7DF3F7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Evaluation Report for Service Contract</vt:lpstr>
      <vt:lpstr>Evaluation Report for Service Contract</vt:lpstr>
    </vt:vector>
  </TitlesOfParts>
  <Company>Centar za poduzetnistvo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Report for Service Contract</dc:title>
  <dc:creator>wsxx</dc:creator>
  <cp:lastModifiedBy>Korisnik</cp:lastModifiedBy>
  <cp:revision>3</cp:revision>
  <cp:lastPrinted>2013-09-10T11:36:00Z</cp:lastPrinted>
  <dcterms:created xsi:type="dcterms:W3CDTF">2014-02-21T08:05:00Z</dcterms:created>
  <dcterms:modified xsi:type="dcterms:W3CDTF">2014-02-21T08:10:00Z</dcterms:modified>
</cp:coreProperties>
</file>